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B510" w14:textId="77777777"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14:paraId="72E32F2E" w14:textId="77777777" w:rsidR="001965EB" w:rsidRPr="00614E79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14:paraId="0F65B937" w14:textId="5F05FBB9" w:rsidR="008B6616" w:rsidRDefault="001C66B9" w:rsidP="00696768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NJOKI PREMIUM 500g</w:t>
      </w:r>
    </w:p>
    <w:p w14:paraId="30DE1B38" w14:textId="77777777" w:rsidR="00696768" w:rsidRPr="00614E79" w:rsidRDefault="00696768" w:rsidP="00696768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3BBE213" w14:textId="76294F3C" w:rsidR="00E54BEC" w:rsidRPr="00A970FC" w:rsidRDefault="00E54BEC" w:rsidP="00696768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 xml:space="preserve">Državni inspektorat Republike Hrvatske obavještava potrošače </w:t>
      </w:r>
      <w:r w:rsidR="001C66B9">
        <w:rPr>
          <w:rFonts w:ascii="Times New Roman" w:hAnsi="Times New Roman"/>
          <w:sz w:val="24"/>
          <w:szCs w:val="24"/>
        </w:rPr>
        <w:t>da je subjekt u poslovanju s hranom LEDO plus d.o.o., Zagreb samoinicijativno i iz predostrožnosti opozvao</w:t>
      </w:r>
      <w:r w:rsidRPr="00614E79">
        <w:rPr>
          <w:rFonts w:ascii="Times New Roman" w:hAnsi="Times New Roman"/>
          <w:sz w:val="24"/>
          <w:szCs w:val="24"/>
        </w:rPr>
        <w:t xml:space="preserve"> proizvod</w:t>
      </w:r>
      <w:r w:rsidR="00A819AB">
        <w:rPr>
          <w:rFonts w:ascii="Times New Roman" w:hAnsi="Times New Roman"/>
          <w:sz w:val="24"/>
          <w:szCs w:val="24"/>
        </w:rPr>
        <w:t xml:space="preserve"> </w:t>
      </w:r>
      <w:r w:rsidR="001C66B9">
        <w:rPr>
          <w:rFonts w:ascii="Times New Roman" w:hAnsi="Times New Roman"/>
          <w:sz w:val="24"/>
          <w:szCs w:val="24"/>
        </w:rPr>
        <w:t>NJOKI PREMIUM 500g, LOT broja L:250312</w:t>
      </w:r>
      <w:r w:rsidR="007D1F08">
        <w:rPr>
          <w:rFonts w:ascii="Times New Roman" w:hAnsi="Times New Roman"/>
          <w:sz w:val="24"/>
          <w:szCs w:val="24"/>
        </w:rPr>
        <w:t>,</w:t>
      </w:r>
      <w:r w:rsidR="007D1F08" w:rsidRPr="007D1F08">
        <w:rPr>
          <w:rFonts w:ascii="Times New Roman" w:hAnsi="Times New Roman"/>
          <w:sz w:val="24"/>
          <w:szCs w:val="24"/>
        </w:rPr>
        <w:t xml:space="preserve"> </w:t>
      </w:r>
      <w:r w:rsidR="00696768">
        <w:rPr>
          <w:rFonts w:ascii="Times New Roman" w:hAnsi="Times New Roman"/>
          <w:sz w:val="24"/>
          <w:szCs w:val="24"/>
        </w:rPr>
        <w:t>najbolje upotrijebiti do</w:t>
      </w:r>
      <w:r w:rsidR="00696768" w:rsidRPr="00696768">
        <w:rPr>
          <w:rFonts w:ascii="Times New Roman" w:hAnsi="Times New Roman"/>
          <w:sz w:val="24"/>
          <w:szCs w:val="24"/>
        </w:rPr>
        <w:t xml:space="preserve"> </w:t>
      </w:r>
      <w:r w:rsidR="001C66B9">
        <w:rPr>
          <w:rFonts w:ascii="Times New Roman" w:hAnsi="Times New Roman"/>
          <w:sz w:val="24"/>
          <w:szCs w:val="24"/>
        </w:rPr>
        <w:t>12.03.2026.</w:t>
      </w:r>
      <w:r w:rsidR="00696768" w:rsidRPr="00696768">
        <w:rPr>
          <w:rFonts w:ascii="Times New Roman" w:hAnsi="Times New Roman"/>
          <w:sz w:val="24"/>
          <w:szCs w:val="24"/>
        </w:rPr>
        <w:t xml:space="preserve">, </w:t>
      </w:r>
      <w:r w:rsidR="009A32B7" w:rsidRPr="00A970FC">
        <w:rPr>
          <w:rFonts w:ascii="Times New Roman" w:hAnsi="Times New Roman"/>
          <w:sz w:val="24"/>
          <w:szCs w:val="24"/>
        </w:rPr>
        <w:t xml:space="preserve">zbog </w:t>
      </w:r>
      <w:r w:rsidR="00E74306" w:rsidRPr="00E74306">
        <w:rPr>
          <w:rFonts w:ascii="Times New Roman" w:hAnsi="Times New Roman"/>
          <w:sz w:val="24"/>
          <w:szCs w:val="24"/>
        </w:rPr>
        <w:t xml:space="preserve"> potencijaln</w:t>
      </w:r>
      <w:r w:rsidR="00E74306">
        <w:rPr>
          <w:rFonts w:ascii="Times New Roman" w:hAnsi="Times New Roman"/>
          <w:sz w:val="24"/>
          <w:szCs w:val="24"/>
        </w:rPr>
        <w:t>e</w:t>
      </w:r>
      <w:r w:rsidR="00E74306" w:rsidRPr="00E74306">
        <w:rPr>
          <w:rFonts w:ascii="Times New Roman" w:hAnsi="Times New Roman"/>
          <w:sz w:val="24"/>
          <w:szCs w:val="24"/>
        </w:rPr>
        <w:t xml:space="preserve"> prisutnost</w:t>
      </w:r>
      <w:r w:rsidR="00E74306">
        <w:rPr>
          <w:rFonts w:ascii="Times New Roman" w:hAnsi="Times New Roman"/>
          <w:sz w:val="24"/>
          <w:szCs w:val="24"/>
        </w:rPr>
        <w:t>i</w:t>
      </w:r>
      <w:r w:rsidR="00E74306" w:rsidRPr="00E74306">
        <w:rPr>
          <w:rFonts w:ascii="Times New Roman" w:hAnsi="Times New Roman"/>
          <w:sz w:val="24"/>
          <w:szCs w:val="24"/>
        </w:rPr>
        <w:t xml:space="preserve"> stranog tijela u proizvodu (metalnog podrijetla)</w:t>
      </w:r>
      <w:r w:rsidR="000241BE" w:rsidRPr="00A970FC">
        <w:rPr>
          <w:rFonts w:ascii="Times New Roman" w:hAnsi="Times New Roman"/>
          <w:sz w:val="24"/>
          <w:szCs w:val="24"/>
        </w:rPr>
        <w:t>.</w:t>
      </w:r>
    </w:p>
    <w:p w14:paraId="69DCD0B6" w14:textId="77777777" w:rsidR="00765E25" w:rsidRDefault="00765E25" w:rsidP="009A32B7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</w:t>
      </w:r>
      <w:r w:rsidR="007C0909">
        <w:rPr>
          <w:rFonts w:ascii="Times New Roman" w:eastAsia="Times New Roman" w:hAnsi="Times New Roman"/>
          <w:sz w:val="24"/>
          <w:szCs w:val="24"/>
          <w:lang w:eastAsia="hr-HR"/>
        </w:rPr>
        <w:t>nije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Uredbom 178/2002 o utvrđivanju općih načela i uvjeta zakona o hrani, osnivanju Europske agencije za sigurnost hrane te utvrđivanju postupaka u područjima sigurnosti hrane</w:t>
      </w:r>
      <w:r w:rsidR="0065783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573FBFD7" w14:textId="6DAF485B" w:rsidR="00C70639" w:rsidRDefault="00C70639" w:rsidP="00C70639">
      <w:pPr>
        <w:rPr>
          <w:rFonts w:ascii="Times New Roman" w:hAnsi="Times New Roman"/>
          <w:sz w:val="24"/>
          <w:szCs w:val="24"/>
        </w:rPr>
      </w:pPr>
      <w:r w:rsidRPr="00C70639">
        <w:rPr>
          <w:rFonts w:ascii="Times New Roman" w:eastAsia="Times New Roman" w:hAnsi="Times New Roman"/>
          <w:sz w:val="24"/>
          <w:szCs w:val="24"/>
          <w:lang w:eastAsia="hr-HR"/>
        </w:rPr>
        <w:t xml:space="preserve">Detalji o </w:t>
      </w:r>
      <w:r w:rsidR="00500481">
        <w:rPr>
          <w:rFonts w:ascii="Times New Roman" w:eastAsia="Times New Roman" w:hAnsi="Times New Roman"/>
          <w:sz w:val="24"/>
          <w:szCs w:val="24"/>
          <w:lang w:eastAsia="hr-HR"/>
        </w:rPr>
        <w:t xml:space="preserve">opozivu </w:t>
      </w:r>
      <w:r w:rsidRPr="00C70639">
        <w:rPr>
          <w:rFonts w:ascii="Times New Roman" w:eastAsia="Times New Roman" w:hAnsi="Times New Roman"/>
          <w:sz w:val="24"/>
          <w:szCs w:val="24"/>
          <w:lang w:eastAsia="hr-HR"/>
        </w:rPr>
        <w:t>proizvod</w:t>
      </w:r>
      <w:r w:rsidR="00500481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70639">
        <w:rPr>
          <w:rFonts w:ascii="Times New Roman" w:eastAsia="Times New Roman" w:hAnsi="Times New Roman"/>
          <w:sz w:val="24"/>
          <w:szCs w:val="24"/>
          <w:lang w:eastAsia="hr-HR"/>
        </w:rPr>
        <w:t xml:space="preserve"> dostupni su na web stranici subjekta </w:t>
      </w:r>
      <w:hyperlink r:id="rId11" w:history="1">
        <w:r w:rsidR="001C66B9" w:rsidRPr="0022305C">
          <w:rPr>
            <w:rStyle w:val="Hiperveza"/>
          </w:rPr>
          <w:t>https://www.ledo.hr/hr/novosti/ledo-plus-donio-odluku-o-opozivu-proizvoda-njoki-premium-500-g</w:t>
        </w:r>
      </w:hyperlink>
      <w:r w:rsidR="001C66B9">
        <w:t xml:space="preserve"> </w:t>
      </w:r>
    </w:p>
    <w:p w14:paraId="3896E9AE" w14:textId="18EC59AE" w:rsidR="00696768" w:rsidRPr="009A32B7" w:rsidRDefault="001C66B9" w:rsidP="00C70639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2909E4F" wp14:editId="20D22A20">
            <wp:extent cx="2411730" cy="2486025"/>
            <wp:effectExtent l="0" t="0" r="7620" b="9525"/>
            <wp:docPr id="2" name="Slika 2" descr="Njoki Premium 500 g prednja strana pakira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joki Premium 500 g prednja strana pakiranj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756" cy="249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3E392D38" wp14:editId="29D1AAA2">
            <wp:extent cx="2049780" cy="2752089"/>
            <wp:effectExtent l="0" t="0" r="7620" b="0"/>
            <wp:docPr id="3" name="Slika 3" descr="Njoki Premium 500 g stražnja strana pakira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joki Premium 500 g stražnja strana pakiranj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059" cy="278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47E60" w14:textId="077A7D8D" w:rsidR="00BA30D2" w:rsidRDefault="00BA30D2" w:rsidP="00696768">
      <w:pPr>
        <w:ind w:left="3119"/>
        <w:rPr>
          <w:rFonts w:ascii="Times New Roman" w:hAnsi="Times New Roman"/>
          <w:b/>
          <w:sz w:val="24"/>
          <w:szCs w:val="24"/>
          <w:u w:val="single"/>
        </w:rPr>
      </w:pPr>
    </w:p>
    <w:p w14:paraId="6D955D65" w14:textId="77777777" w:rsidR="00696768" w:rsidRDefault="00696768" w:rsidP="00696768">
      <w:pPr>
        <w:ind w:left="3119"/>
        <w:rPr>
          <w:rFonts w:ascii="Times New Roman" w:hAnsi="Times New Roman"/>
          <w:b/>
          <w:sz w:val="24"/>
          <w:szCs w:val="24"/>
          <w:u w:val="single"/>
        </w:rPr>
      </w:pPr>
    </w:p>
    <w:p w14:paraId="2ABF2EFD" w14:textId="77777777"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037A67EC" w14:textId="4CC80FB7" w:rsidR="00A12381" w:rsidRDefault="008B6616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A12381">
        <w:rPr>
          <w:rFonts w:ascii="Times New Roman" w:hAnsi="Times New Roman"/>
          <w:b/>
          <w:sz w:val="24"/>
          <w:szCs w:val="24"/>
        </w:rPr>
        <w:t>:</w:t>
      </w:r>
      <w:r w:rsidR="00A123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66B9">
        <w:rPr>
          <w:rFonts w:ascii="Times New Roman" w:hAnsi="Times New Roman"/>
          <w:sz w:val="24"/>
          <w:szCs w:val="24"/>
        </w:rPr>
        <w:t>Frikom</w:t>
      </w:r>
      <w:proofErr w:type="spellEnd"/>
      <w:r w:rsidR="001C66B9">
        <w:rPr>
          <w:rFonts w:ascii="Times New Roman" w:hAnsi="Times New Roman"/>
          <w:sz w:val="24"/>
          <w:szCs w:val="24"/>
        </w:rPr>
        <w:t xml:space="preserve"> d.o.o., Beograd, Srbija</w:t>
      </w:r>
    </w:p>
    <w:p w14:paraId="0DAA72A6" w14:textId="6CB7D4E7" w:rsidR="00C70639" w:rsidRPr="001C66B9" w:rsidRDefault="001C66B9" w:rsidP="00A14502">
      <w:pPr>
        <w:spacing w:after="0"/>
        <w:ind w:left="1276" w:hanging="127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Stavlja na tržište: </w:t>
      </w:r>
      <w:r w:rsidRPr="001C66B9">
        <w:rPr>
          <w:rFonts w:ascii="Times New Roman" w:hAnsi="Times New Roman"/>
          <w:bCs/>
          <w:sz w:val="24"/>
          <w:szCs w:val="24"/>
        </w:rPr>
        <w:t>LEDO plus d.o.o., Zagreb</w:t>
      </w:r>
    </w:p>
    <w:p w14:paraId="5EFD0C17" w14:textId="77777777" w:rsidR="00C70639" w:rsidRDefault="00C70639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2CC5BAA1" w14:textId="77777777" w:rsidR="00C70639" w:rsidRPr="00C70639" w:rsidRDefault="00C70639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38957806" w14:textId="77777777"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FA77E" w14:textId="77777777" w:rsidR="00477B13" w:rsidRDefault="00477B13">
      <w:pPr>
        <w:spacing w:after="0" w:line="240" w:lineRule="auto"/>
      </w:pPr>
      <w:r>
        <w:separator/>
      </w:r>
    </w:p>
  </w:endnote>
  <w:endnote w:type="continuationSeparator" w:id="0">
    <w:p w14:paraId="1F9215D7" w14:textId="77777777" w:rsidR="00477B13" w:rsidRDefault="0047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989C1" w14:textId="77777777" w:rsidR="00477B13" w:rsidRDefault="00477B1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024B4B" w14:textId="77777777" w:rsidR="00477B13" w:rsidRDefault="00477B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16859"/>
    <w:multiLevelType w:val="hybridMultilevel"/>
    <w:tmpl w:val="52723D28"/>
    <w:lvl w:ilvl="0" w:tplc="1DC8DE3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545C2B"/>
    <w:multiLevelType w:val="hybridMultilevel"/>
    <w:tmpl w:val="3FAE877E"/>
    <w:lvl w:ilvl="0" w:tplc="EECCA5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953876">
    <w:abstractNumId w:val="0"/>
  </w:num>
  <w:num w:numId="2" w16cid:durableId="750663212">
    <w:abstractNumId w:val="2"/>
  </w:num>
  <w:num w:numId="3" w16cid:durableId="871920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03E24"/>
    <w:rsid w:val="000241BE"/>
    <w:rsid w:val="000459B6"/>
    <w:rsid w:val="00073C5D"/>
    <w:rsid w:val="000923BC"/>
    <w:rsid w:val="000970AA"/>
    <w:rsid w:val="000E64F6"/>
    <w:rsid w:val="00114995"/>
    <w:rsid w:val="001157CF"/>
    <w:rsid w:val="00152EA1"/>
    <w:rsid w:val="00175AF0"/>
    <w:rsid w:val="001965EB"/>
    <w:rsid w:val="00196C3C"/>
    <w:rsid w:val="001C3C7B"/>
    <w:rsid w:val="001C66B9"/>
    <w:rsid w:val="001F0858"/>
    <w:rsid w:val="001F4495"/>
    <w:rsid w:val="00225759"/>
    <w:rsid w:val="00236A64"/>
    <w:rsid w:val="00246486"/>
    <w:rsid w:val="0025097A"/>
    <w:rsid w:val="00271533"/>
    <w:rsid w:val="00364AD9"/>
    <w:rsid w:val="00386016"/>
    <w:rsid w:val="003C5F22"/>
    <w:rsid w:val="003D05EE"/>
    <w:rsid w:val="003D233F"/>
    <w:rsid w:val="003E56B3"/>
    <w:rsid w:val="003F3C9C"/>
    <w:rsid w:val="003F50A6"/>
    <w:rsid w:val="00440BD6"/>
    <w:rsid w:val="004532BC"/>
    <w:rsid w:val="00455682"/>
    <w:rsid w:val="0045626C"/>
    <w:rsid w:val="0046240A"/>
    <w:rsid w:val="00477B13"/>
    <w:rsid w:val="004B554C"/>
    <w:rsid w:val="004E2AFE"/>
    <w:rsid w:val="004E3AC9"/>
    <w:rsid w:val="00500481"/>
    <w:rsid w:val="00501989"/>
    <w:rsid w:val="00557019"/>
    <w:rsid w:val="00587EEB"/>
    <w:rsid w:val="005A024C"/>
    <w:rsid w:val="005B3D4C"/>
    <w:rsid w:val="00614E79"/>
    <w:rsid w:val="00624F8B"/>
    <w:rsid w:val="0065783F"/>
    <w:rsid w:val="0066065A"/>
    <w:rsid w:val="00661FC0"/>
    <w:rsid w:val="00663581"/>
    <w:rsid w:val="0067192A"/>
    <w:rsid w:val="00672BF1"/>
    <w:rsid w:val="00696768"/>
    <w:rsid w:val="006C0F95"/>
    <w:rsid w:val="006C3DB9"/>
    <w:rsid w:val="00702F0A"/>
    <w:rsid w:val="0070613E"/>
    <w:rsid w:val="00732024"/>
    <w:rsid w:val="00747388"/>
    <w:rsid w:val="00765E25"/>
    <w:rsid w:val="00794E5B"/>
    <w:rsid w:val="00797F16"/>
    <w:rsid w:val="007A3BB7"/>
    <w:rsid w:val="007B3B6C"/>
    <w:rsid w:val="007C0909"/>
    <w:rsid w:val="007D1F08"/>
    <w:rsid w:val="007E7DF3"/>
    <w:rsid w:val="008169EA"/>
    <w:rsid w:val="008B6616"/>
    <w:rsid w:val="008D74BA"/>
    <w:rsid w:val="00910A54"/>
    <w:rsid w:val="00934254"/>
    <w:rsid w:val="00963C80"/>
    <w:rsid w:val="009746E4"/>
    <w:rsid w:val="00977BB3"/>
    <w:rsid w:val="00994F0D"/>
    <w:rsid w:val="009A32B7"/>
    <w:rsid w:val="009B0EB1"/>
    <w:rsid w:val="009D119B"/>
    <w:rsid w:val="009D23F8"/>
    <w:rsid w:val="00A12381"/>
    <w:rsid w:val="00A14502"/>
    <w:rsid w:val="00A22C1E"/>
    <w:rsid w:val="00A54644"/>
    <w:rsid w:val="00A54946"/>
    <w:rsid w:val="00A564A3"/>
    <w:rsid w:val="00A57CD5"/>
    <w:rsid w:val="00A65832"/>
    <w:rsid w:val="00A819AB"/>
    <w:rsid w:val="00A93890"/>
    <w:rsid w:val="00A970FC"/>
    <w:rsid w:val="00B450E4"/>
    <w:rsid w:val="00B47773"/>
    <w:rsid w:val="00B65319"/>
    <w:rsid w:val="00B75692"/>
    <w:rsid w:val="00BA10F1"/>
    <w:rsid w:val="00BA30D2"/>
    <w:rsid w:val="00BD1822"/>
    <w:rsid w:val="00BD4601"/>
    <w:rsid w:val="00BD75EC"/>
    <w:rsid w:val="00C04926"/>
    <w:rsid w:val="00C17C74"/>
    <w:rsid w:val="00C2088A"/>
    <w:rsid w:val="00C70639"/>
    <w:rsid w:val="00C94AB2"/>
    <w:rsid w:val="00CF63E4"/>
    <w:rsid w:val="00D07AD8"/>
    <w:rsid w:val="00D21A81"/>
    <w:rsid w:val="00D2285D"/>
    <w:rsid w:val="00D56F56"/>
    <w:rsid w:val="00D60ECF"/>
    <w:rsid w:val="00D87EB3"/>
    <w:rsid w:val="00DA3FE7"/>
    <w:rsid w:val="00DB5C1D"/>
    <w:rsid w:val="00DC1A4C"/>
    <w:rsid w:val="00DC664F"/>
    <w:rsid w:val="00E03E6F"/>
    <w:rsid w:val="00E42335"/>
    <w:rsid w:val="00E54BEC"/>
    <w:rsid w:val="00E555F3"/>
    <w:rsid w:val="00E74306"/>
    <w:rsid w:val="00E758E8"/>
    <w:rsid w:val="00E802B8"/>
    <w:rsid w:val="00EB42CC"/>
    <w:rsid w:val="00ED2132"/>
    <w:rsid w:val="00EF0EAC"/>
    <w:rsid w:val="00F20902"/>
    <w:rsid w:val="00FD5055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1A51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66065A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BA3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do.hr/hr/novosti/ledo-plus-donio-odluku-o-opozivu-proizvoda-njoki-premium-500-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98832C-CBA3-4CDB-9EBD-06E947E8C4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57F4A0-82C1-4E42-81FB-9C11102778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Alen.Petricevic</cp:lastModifiedBy>
  <cp:revision>4</cp:revision>
  <cp:lastPrinted>2016-05-10T08:39:00Z</cp:lastPrinted>
  <dcterms:created xsi:type="dcterms:W3CDTF">2025-10-17T05:53:00Z</dcterms:created>
  <dcterms:modified xsi:type="dcterms:W3CDTF">2025-10-17T07:22:00Z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